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EB" w:rsidRPr="00E52CAD" w:rsidRDefault="00D918EB" w:rsidP="004E01DC">
      <w:pPr>
        <w:jc w:val="center"/>
        <w:rPr>
          <w:b/>
          <w:sz w:val="20"/>
          <w:szCs w:val="20"/>
        </w:rPr>
      </w:pPr>
      <w:r w:rsidRPr="00E52CAD">
        <w:rPr>
          <w:b/>
          <w:sz w:val="20"/>
          <w:szCs w:val="20"/>
        </w:rPr>
        <w:t>Алгоритм подачи документов в Визовые Центры Польши.</w:t>
      </w:r>
    </w:p>
    <w:p w:rsidR="00D918EB" w:rsidRPr="00E52CAD" w:rsidRDefault="00D918EB" w:rsidP="004E01DC">
      <w:pPr>
        <w:rPr>
          <w:sz w:val="20"/>
          <w:szCs w:val="20"/>
        </w:rPr>
      </w:pPr>
      <w:r w:rsidRPr="00E52CAD">
        <w:rPr>
          <w:sz w:val="20"/>
          <w:szCs w:val="20"/>
        </w:rPr>
        <w:t xml:space="preserve">Вы выбрали тур с оформлением Польской визы. </w:t>
      </w:r>
    </w:p>
    <w:p w:rsidR="00D918EB" w:rsidRPr="00E52CAD" w:rsidRDefault="00D918EB" w:rsidP="004E01DC">
      <w:pPr>
        <w:rPr>
          <w:b/>
          <w:sz w:val="20"/>
          <w:szCs w:val="20"/>
        </w:rPr>
      </w:pPr>
      <w:r w:rsidRPr="00E52CAD">
        <w:rPr>
          <w:b/>
          <w:color w:val="FF0000"/>
          <w:sz w:val="20"/>
          <w:szCs w:val="20"/>
        </w:rPr>
        <w:t>Если турист, будет проходит</w:t>
      </w:r>
      <w:r w:rsidR="0099098C" w:rsidRPr="00E52CAD">
        <w:rPr>
          <w:b/>
          <w:color w:val="FF0000"/>
          <w:sz w:val="20"/>
          <w:szCs w:val="20"/>
        </w:rPr>
        <w:t>ь</w:t>
      </w:r>
      <w:r w:rsidRPr="00E52CAD">
        <w:rPr>
          <w:b/>
          <w:color w:val="FF0000"/>
          <w:sz w:val="20"/>
          <w:szCs w:val="20"/>
        </w:rPr>
        <w:t xml:space="preserve"> процедуру дактилоскопии в Москве, то Вам необходимо: </w:t>
      </w:r>
    </w:p>
    <w:p w:rsidR="00D918EB" w:rsidRPr="00E52CAD" w:rsidRDefault="00D918EB" w:rsidP="006E7CEE">
      <w:pPr>
        <w:pStyle w:val="a3"/>
        <w:numPr>
          <w:ilvl w:val="0"/>
          <w:numId w:val="1"/>
        </w:numPr>
        <w:ind w:left="0" w:hanging="294"/>
        <w:rPr>
          <w:rStyle w:val="a4"/>
          <w:color w:val="auto"/>
          <w:sz w:val="20"/>
          <w:szCs w:val="20"/>
          <w:u w:val="none"/>
        </w:rPr>
      </w:pPr>
      <w:r w:rsidRPr="00E52CAD">
        <w:rPr>
          <w:sz w:val="20"/>
          <w:szCs w:val="20"/>
        </w:rPr>
        <w:t xml:space="preserve">Прислать на электронную почту </w:t>
      </w:r>
      <w:hyperlink r:id="rId5" w:history="1">
        <w:r w:rsidR="00E001F3" w:rsidRPr="00E52CAD">
          <w:rPr>
            <w:rStyle w:val="a4"/>
            <w:sz w:val="20"/>
            <w:szCs w:val="20"/>
            <w:lang w:val="en-US"/>
          </w:rPr>
          <w:t>visa</w:t>
        </w:r>
        <w:r w:rsidR="00E001F3" w:rsidRPr="00E52CAD">
          <w:rPr>
            <w:rStyle w:val="a4"/>
            <w:sz w:val="20"/>
            <w:szCs w:val="20"/>
          </w:rPr>
          <w:t>4@td-travel.ru</w:t>
        </w:r>
      </w:hyperlink>
      <w:r w:rsidR="006E7CEE" w:rsidRPr="00E52CAD">
        <w:rPr>
          <w:sz w:val="20"/>
          <w:szCs w:val="20"/>
        </w:rPr>
        <w:t xml:space="preserve"> </w:t>
      </w:r>
      <w:r w:rsidR="006E7CEE" w:rsidRPr="00E52CAD">
        <w:rPr>
          <w:rStyle w:val="a4"/>
          <w:color w:val="000000" w:themeColor="text1"/>
          <w:sz w:val="20"/>
          <w:szCs w:val="20"/>
          <w:u w:val="none"/>
        </w:rPr>
        <w:t>заполненную разборчивым по</w:t>
      </w:r>
      <w:r w:rsidRPr="00E52CAD">
        <w:rPr>
          <w:rStyle w:val="a4"/>
          <w:color w:val="000000" w:themeColor="text1"/>
          <w:sz w:val="20"/>
          <w:szCs w:val="20"/>
          <w:u w:val="none"/>
        </w:rPr>
        <w:t xml:space="preserve">черком </w:t>
      </w:r>
      <w:hyperlink r:id="rId6" w:history="1">
        <w:r w:rsidR="00CF3896" w:rsidRPr="00E52CAD">
          <w:rPr>
            <w:rStyle w:val="a4"/>
          </w:rPr>
          <w:t>анкету-опросник</w:t>
        </w:r>
      </w:hyperlink>
      <w:r w:rsidR="00CF3896" w:rsidRPr="00E52CAD">
        <w:rPr>
          <w:rStyle w:val="a4"/>
          <w:color w:val="000000" w:themeColor="text1"/>
          <w:sz w:val="20"/>
          <w:szCs w:val="20"/>
          <w:u w:val="none"/>
        </w:rPr>
        <w:t xml:space="preserve"> </w:t>
      </w:r>
      <w:r w:rsidRPr="00E52CAD">
        <w:rPr>
          <w:rStyle w:val="a4"/>
          <w:color w:val="000000" w:themeColor="text1"/>
          <w:sz w:val="20"/>
          <w:szCs w:val="20"/>
          <w:u w:val="none"/>
        </w:rPr>
        <w:t>«</w:t>
      </w:r>
      <w:r w:rsidR="006E7CEE" w:rsidRPr="00E52CAD">
        <w:rPr>
          <w:rStyle w:val="a4"/>
          <w:color w:val="000000" w:themeColor="text1"/>
          <w:sz w:val="20"/>
          <w:szCs w:val="20"/>
          <w:u w:val="none"/>
        </w:rPr>
        <w:t>Туристического Дома</w:t>
      </w:r>
      <w:r w:rsidRPr="00E52CAD">
        <w:rPr>
          <w:rStyle w:val="a4"/>
          <w:color w:val="000000" w:themeColor="text1"/>
          <w:sz w:val="20"/>
          <w:szCs w:val="20"/>
          <w:u w:val="none"/>
        </w:rPr>
        <w:t xml:space="preserve">», </w:t>
      </w:r>
      <w:r w:rsidR="006E7CEE" w:rsidRPr="00E52CAD">
        <w:rPr>
          <w:rStyle w:val="a4"/>
          <w:color w:val="000000" w:themeColor="text1"/>
          <w:sz w:val="20"/>
          <w:szCs w:val="20"/>
          <w:u w:val="none"/>
        </w:rPr>
        <w:t>копию первой страницы</w:t>
      </w:r>
      <w:r w:rsidRPr="00E52CAD">
        <w:rPr>
          <w:rStyle w:val="a4"/>
          <w:color w:val="000000" w:themeColor="text1"/>
          <w:sz w:val="20"/>
          <w:szCs w:val="20"/>
          <w:u w:val="none"/>
        </w:rPr>
        <w:t xml:space="preserve"> действующего ОЗП (страница с данными и фото) и копии Шенгенских виз, </w:t>
      </w:r>
      <w:r w:rsidR="00FF440E" w:rsidRPr="00E52CAD">
        <w:rPr>
          <w:rStyle w:val="a4"/>
          <w:color w:val="000000" w:themeColor="text1"/>
          <w:sz w:val="20"/>
          <w:szCs w:val="20"/>
          <w:u w:val="none"/>
        </w:rPr>
        <w:t>из действующего ОЗП</w:t>
      </w:r>
      <w:r w:rsidRPr="00E52CAD">
        <w:rPr>
          <w:rStyle w:val="a4"/>
          <w:color w:val="000000" w:themeColor="text1"/>
          <w:sz w:val="20"/>
          <w:szCs w:val="20"/>
          <w:u w:val="none"/>
        </w:rPr>
        <w:t>. В письме необходимо указать, дату посещения визового центра</w:t>
      </w:r>
      <w:r w:rsidR="000A31A1">
        <w:rPr>
          <w:rStyle w:val="a4"/>
          <w:color w:val="000000" w:themeColor="text1"/>
          <w:sz w:val="20"/>
          <w:szCs w:val="20"/>
          <w:u w:val="none"/>
        </w:rPr>
        <w:t>, на которую Вы записались</w:t>
      </w:r>
      <w:r w:rsidRPr="00E52CAD">
        <w:rPr>
          <w:rStyle w:val="a4"/>
          <w:color w:val="000000" w:themeColor="text1"/>
          <w:sz w:val="20"/>
          <w:szCs w:val="20"/>
          <w:u w:val="none"/>
        </w:rPr>
        <w:t>.</w:t>
      </w:r>
    </w:p>
    <w:p w:rsidR="0099098C" w:rsidRPr="00E52CAD" w:rsidRDefault="000A31A1" w:rsidP="0099098C">
      <w:pPr>
        <w:pStyle w:val="a3"/>
        <w:numPr>
          <w:ilvl w:val="0"/>
          <w:numId w:val="1"/>
        </w:numPr>
        <w:ind w:left="0" w:hanging="284"/>
        <w:jc w:val="both"/>
        <w:rPr>
          <w:b/>
          <w:color w:val="FF0000"/>
          <w:sz w:val="20"/>
          <w:szCs w:val="20"/>
        </w:rPr>
      </w:pPr>
      <w:r>
        <w:rPr>
          <w:rStyle w:val="a4"/>
          <w:color w:val="000000" w:themeColor="text1"/>
          <w:sz w:val="20"/>
          <w:szCs w:val="20"/>
          <w:u w:val="none"/>
        </w:rPr>
        <w:t xml:space="preserve">Перед </w:t>
      </w:r>
      <w:r w:rsidR="005D216F">
        <w:rPr>
          <w:rStyle w:val="a4"/>
          <w:color w:val="000000" w:themeColor="text1"/>
          <w:sz w:val="20"/>
          <w:szCs w:val="20"/>
          <w:u w:val="none"/>
        </w:rPr>
        <w:t>отправкой анкеты,</w:t>
      </w:r>
      <w:r w:rsidR="00E9667B" w:rsidRPr="00E9667B">
        <w:rPr>
          <w:rStyle w:val="a4"/>
          <w:color w:val="000000" w:themeColor="text1"/>
          <w:sz w:val="20"/>
          <w:szCs w:val="20"/>
          <w:u w:val="none"/>
        </w:rPr>
        <w:t xml:space="preserve"> туристу необходимо самостоятельно записаться на сдачу документов и биометрических данных в визовый центр по тел. 8-499-703-49-54 или 8-499-704-36-83. </w:t>
      </w:r>
      <w:r w:rsidR="0099098C" w:rsidRPr="00E52CAD">
        <w:rPr>
          <w:b/>
          <w:color w:val="FF0000"/>
          <w:sz w:val="20"/>
          <w:szCs w:val="20"/>
        </w:rPr>
        <w:t>Для групповых туров формирование пакета документов для оформления визы происходит не ранее чем за 35 календарных дней до начала тура и не позднее срока указанного в листе бронирования.</w:t>
      </w:r>
    </w:p>
    <w:p w:rsidR="00D918EB" w:rsidRPr="00E52CAD" w:rsidRDefault="00D918EB" w:rsidP="004E01DC">
      <w:pPr>
        <w:pStyle w:val="a3"/>
        <w:numPr>
          <w:ilvl w:val="0"/>
          <w:numId w:val="1"/>
        </w:numPr>
        <w:ind w:left="0" w:hanging="294"/>
        <w:jc w:val="both"/>
        <w:rPr>
          <w:color w:val="000000" w:themeColor="text1"/>
          <w:sz w:val="20"/>
          <w:szCs w:val="20"/>
        </w:rPr>
      </w:pPr>
      <w:r w:rsidRPr="00E52CAD">
        <w:rPr>
          <w:sz w:val="20"/>
          <w:szCs w:val="20"/>
        </w:rPr>
        <w:t>К</w:t>
      </w:r>
      <w:r w:rsidR="00657F20" w:rsidRPr="00E52CAD">
        <w:rPr>
          <w:sz w:val="20"/>
          <w:szCs w:val="20"/>
        </w:rPr>
        <w:t xml:space="preserve"> согласованной дате</w:t>
      </w:r>
      <w:r w:rsidRPr="00E52CAD">
        <w:rPr>
          <w:sz w:val="20"/>
          <w:szCs w:val="20"/>
        </w:rPr>
        <w:t xml:space="preserve">, мы </w:t>
      </w:r>
      <w:r w:rsidR="001C502C">
        <w:rPr>
          <w:sz w:val="20"/>
          <w:szCs w:val="20"/>
        </w:rPr>
        <w:t>подготавливаем</w:t>
      </w:r>
      <w:r w:rsidR="006E7CEE" w:rsidRPr="00E52CAD">
        <w:rPr>
          <w:sz w:val="20"/>
          <w:szCs w:val="20"/>
        </w:rPr>
        <w:t xml:space="preserve"> Вами </w:t>
      </w:r>
      <w:r w:rsidR="006E7CEE" w:rsidRPr="00E52CAD">
        <w:rPr>
          <w:sz w:val="20"/>
          <w:szCs w:val="20"/>
          <w:lang w:val="en-US"/>
        </w:rPr>
        <w:t>e</w:t>
      </w:r>
      <w:r w:rsidR="006E7CEE" w:rsidRPr="00E52CAD">
        <w:rPr>
          <w:sz w:val="20"/>
          <w:szCs w:val="20"/>
        </w:rPr>
        <w:t>-</w:t>
      </w:r>
      <w:r w:rsidR="006E7CEE" w:rsidRPr="00E52CAD">
        <w:rPr>
          <w:sz w:val="20"/>
          <w:szCs w:val="20"/>
          <w:lang w:val="en-US"/>
        </w:rPr>
        <w:t>mail</w:t>
      </w:r>
      <w:r w:rsidR="006E7CEE" w:rsidRPr="00E52CAD">
        <w:rPr>
          <w:sz w:val="20"/>
          <w:szCs w:val="20"/>
        </w:rPr>
        <w:t xml:space="preserve"> </w:t>
      </w:r>
      <w:r w:rsidR="00355CF6" w:rsidRPr="00E52CAD">
        <w:rPr>
          <w:sz w:val="20"/>
          <w:szCs w:val="20"/>
        </w:rPr>
        <w:t>полный комплект документов</w:t>
      </w:r>
      <w:r w:rsidR="001C502C">
        <w:rPr>
          <w:sz w:val="20"/>
          <w:szCs w:val="20"/>
        </w:rPr>
        <w:t xml:space="preserve"> их можно получить на руки</w:t>
      </w:r>
      <w:r w:rsidR="001C502C" w:rsidRPr="00324C79">
        <w:rPr>
          <w:sz w:val="20"/>
          <w:szCs w:val="20"/>
        </w:rPr>
        <w:t xml:space="preserve"> (</w:t>
      </w:r>
      <w:r w:rsidR="001C502C">
        <w:rPr>
          <w:sz w:val="20"/>
          <w:szCs w:val="20"/>
        </w:rPr>
        <w:t xml:space="preserve">в офисе компании «Туристический Дом» по адресу </w:t>
      </w:r>
      <w:r w:rsidR="00AC54F6">
        <w:rPr>
          <w:sz w:val="20"/>
          <w:szCs w:val="20"/>
        </w:rPr>
        <w:t xml:space="preserve">Певческий </w:t>
      </w:r>
      <w:r w:rsidR="00CB21D9" w:rsidRPr="00CB21D9">
        <w:rPr>
          <w:sz w:val="20"/>
          <w:szCs w:val="20"/>
        </w:rPr>
        <w:t>пер., д.</w:t>
      </w:r>
      <w:r w:rsidR="00AC54F6">
        <w:rPr>
          <w:sz w:val="20"/>
          <w:szCs w:val="20"/>
        </w:rPr>
        <w:t>4</w:t>
      </w:r>
      <w:r w:rsidR="00CB21D9" w:rsidRPr="00CB21D9">
        <w:rPr>
          <w:sz w:val="20"/>
          <w:szCs w:val="20"/>
        </w:rPr>
        <w:t>, стр.</w:t>
      </w:r>
      <w:r w:rsidR="00AC54F6">
        <w:rPr>
          <w:sz w:val="20"/>
          <w:szCs w:val="20"/>
        </w:rPr>
        <w:t>2</w:t>
      </w:r>
      <w:r w:rsidR="00CB21D9" w:rsidRPr="00CB21D9">
        <w:rPr>
          <w:sz w:val="20"/>
          <w:szCs w:val="20"/>
        </w:rPr>
        <w:t xml:space="preserve"> </w:t>
      </w:r>
      <w:r w:rsidR="001C502C">
        <w:rPr>
          <w:sz w:val="20"/>
          <w:szCs w:val="20"/>
        </w:rPr>
        <w:t>или по договоренности</w:t>
      </w:r>
      <w:r w:rsidR="001C502C" w:rsidRPr="00324C79">
        <w:rPr>
          <w:sz w:val="20"/>
          <w:szCs w:val="20"/>
        </w:rPr>
        <w:t>)</w:t>
      </w:r>
      <w:r w:rsidR="001C502C">
        <w:rPr>
          <w:sz w:val="20"/>
          <w:szCs w:val="20"/>
        </w:rPr>
        <w:t xml:space="preserve">. </w:t>
      </w:r>
      <w:r w:rsidRPr="00E52CAD">
        <w:rPr>
          <w:sz w:val="20"/>
          <w:szCs w:val="20"/>
        </w:rPr>
        <w:t xml:space="preserve"> После распечатки комплекта документов, на анкету необходимо приклеить фотографию в указанном месте, второе фото прикрепить скрепкой в левый верхний угол и поставить подписи в двух местах по образцу (37, 38 пункты</w:t>
      </w:r>
      <w:r w:rsidR="00E001F3" w:rsidRPr="00E52CAD">
        <w:rPr>
          <w:sz w:val="20"/>
          <w:szCs w:val="20"/>
        </w:rPr>
        <w:t xml:space="preserve"> оригинальной анкеты</w:t>
      </w:r>
      <w:r w:rsidRPr="00E52CAD">
        <w:rPr>
          <w:sz w:val="20"/>
          <w:szCs w:val="20"/>
        </w:rPr>
        <w:t>). К комплекту документов турист пр</w:t>
      </w:r>
      <w:r w:rsidR="006E7CEE" w:rsidRPr="00E52CAD">
        <w:rPr>
          <w:sz w:val="20"/>
          <w:szCs w:val="20"/>
        </w:rPr>
        <w:t>икладывает: заграничный паспорт;</w:t>
      </w:r>
      <w:r w:rsidRPr="00E52CAD">
        <w:rPr>
          <w:sz w:val="20"/>
          <w:szCs w:val="20"/>
        </w:rPr>
        <w:t xml:space="preserve"> копию первой страницы (с фото) и ксерокопии ст</w:t>
      </w:r>
      <w:r w:rsidR="006E7CEE" w:rsidRPr="00E52CAD">
        <w:rPr>
          <w:sz w:val="20"/>
          <w:szCs w:val="20"/>
        </w:rPr>
        <w:t>раниц общегражданского паспорта;</w:t>
      </w:r>
      <w:r w:rsidRPr="00E52CAD">
        <w:rPr>
          <w:sz w:val="20"/>
          <w:szCs w:val="20"/>
        </w:rPr>
        <w:t xml:space="preserve"> указанные в требованиях (2-3, 4-5,</w:t>
      </w:r>
      <w:r w:rsidR="00FF440E" w:rsidRPr="00E52CAD">
        <w:rPr>
          <w:sz w:val="20"/>
          <w:szCs w:val="20"/>
        </w:rPr>
        <w:t xml:space="preserve"> 6-7</w:t>
      </w:r>
      <w:r w:rsidR="00E1048E" w:rsidRPr="00E52CAD">
        <w:rPr>
          <w:sz w:val="20"/>
          <w:szCs w:val="20"/>
        </w:rPr>
        <w:t>,</w:t>
      </w:r>
      <w:r w:rsidR="00FF440E" w:rsidRPr="00E52CAD">
        <w:rPr>
          <w:sz w:val="20"/>
          <w:szCs w:val="20"/>
        </w:rPr>
        <w:t xml:space="preserve"> если там</w:t>
      </w:r>
      <w:r w:rsidR="00E1048E" w:rsidRPr="00E52CAD">
        <w:rPr>
          <w:sz w:val="20"/>
          <w:szCs w:val="20"/>
        </w:rPr>
        <w:t xml:space="preserve"> есть</w:t>
      </w:r>
      <w:r w:rsidR="00FF440E" w:rsidRPr="00E52CAD">
        <w:rPr>
          <w:sz w:val="20"/>
          <w:szCs w:val="20"/>
        </w:rPr>
        <w:t xml:space="preserve"> продолжение регистрации и</w:t>
      </w:r>
      <w:r w:rsidRPr="00E52CAD">
        <w:rPr>
          <w:sz w:val="20"/>
          <w:szCs w:val="20"/>
        </w:rPr>
        <w:t xml:space="preserve"> 18-19). Документы готовы к подаче в визовый центр</w:t>
      </w:r>
      <w:r w:rsidR="00E001F3" w:rsidRPr="00E52CAD">
        <w:rPr>
          <w:sz w:val="20"/>
          <w:szCs w:val="20"/>
          <w:lang w:val="en-US"/>
        </w:rPr>
        <w:t>.</w:t>
      </w:r>
    </w:p>
    <w:p w:rsidR="00D918EB" w:rsidRPr="00E52CAD" w:rsidRDefault="00B20957" w:rsidP="00BB380F">
      <w:pPr>
        <w:pStyle w:val="a3"/>
        <w:numPr>
          <w:ilvl w:val="0"/>
          <w:numId w:val="1"/>
        </w:numPr>
        <w:ind w:left="0" w:hanging="294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Перед визитом в визовый центр, необходимо получить</w:t>
      </w:r>
      <w:r w:rsidR="00324C79" w:rsidRPr="00324C79">
        <w:rPr>
          <w:sz w:val="20"/>
          <w:szCs w:val="20"/>
        </w:rPr>
        <w:t xml:space="preserve"> (</w:t>
      </w:r>
      <w:r w:rsidR="00324C79">
        <w:rPr>
          <w:sz w:val="20"/>
          <w:szCs w:val="20"/>
        </w:rPr>
        <w:t xml:space="preserve">в офисе компании «Туристический Дом» по адресу </w:t>
      </w:r>
      <w:r w:rsidR="00324C79" w:rsidRPr="00324C79">
        <w:rPr>
          <w:sz w:val="20"/>
          <w:szCs w:val="20"/>
        </w:rPr>
        <w:t xml:space="preserve">Москва, </w:t>
      </w:r>
      <w:r w:rsidR="00CB21D9" w:rsidRPr="00CB21D9">
        <w:rPr>
          <w:sz w:val="20"/>
          <w:szCs w:val="20"/>
        </w:rPr>
        <w:t>Б.</w:t>
      </w:r>
      <w:r w:rsidR="00CB21D9">
        <w:rPr>
          <w:sz w:val="20"/>
          <w:szCs w:val="20"/>
        </w:rPr>
        <w:t xml:space="preserve"> </w:t>
      </w:r>
      <w:proofErr w:type="spellStart"/>
      <w:r w:rsidR="00CB21D9" w:rsidRPr="00CB21D9">
        <w:rPr>
          <w:sz w:val="20"/>
          <w:szCs w:val="20"/>
        </w:rPr>
        <w:t>Толмачевский</w:t>
      </w:r>
      <w:proofErr w:type="spellEnd"/>
      <w:r w:rsidR="00CB21D9" w:rsidRPr="00CB21D9">
        <w:rPr>
          <w:sz w:val="20"/>
          <w:szCs w:val="20"/>
        </w:rPr>
        <w:t xml:space="preserve"> пер., д.5, стр.1 </w:t>
      </w:r>
      <w:r w:rsidR="001C502C">
        <w:rPr>
          <w:sz w:val="20"/>
          <w:szCs w:val="20"/>
        </w:rPr>
        <w:t>или по договоренности</w:t>
      </w:r>
      <w:r w:rsidR="00324C79" w:rsidRPr="00324C7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07026">
        <w:rPr>
          <w:b/>
          <w:sz w:val="20"/>
          <w:szCs w:val="20"/>
        </w:rPr>
        <w:t>оригинал Польского ваучера.</w:t>
      </w:r>
      <w:r>
        <w:rPr>
          <w:sz w:val="20"/>
          <w:szCs w:val="20"/>
        </w:rPr>
        <w:t xml:space="preserve"> </w:t>
      </w:r>
      <w:r w:rsidR="00D918EB" w:rsidRPr="00E52CAD">
        <w:rPr>
          <w:sz w:val="20"/>
          <w:szCs w:val="20"/>
        </w:rPr>
        <w:t xml:space="preserve">В согласованную дату, туристу необходимо лично явиться по адресу: </w:t>
      </w:r>
      <w:bookmarkStart w:id="0" w:name="_GoBack"/>
      <w:r w:rsidR="00AC54F6" w:rsidRPr="00E71B10">
        <w:rPr>
          <w:sz w:val="20"/>
          <w:szCs w:val="20"/>
        </w:rPr>
        <w:t>Москва, Каширское шоссе, д.3 к.2 с.4 (Бизнес Центр «Сириус Парк»</w:t>
      </w:r>
      <w:proofErr w:type="gramStart"/>
      <w:r w:rsidR="00AC54F6" w:rsidRPr="00E71B10">
        <w:rPr>
          <w:sz w:val="20"/>
          <w:szCs w:val="20"/>
        </w:rPr>
        <w:t>) ,</w:t>
      </w:r>
      <w:proofErr w:type="gramEnd"/>
      <w:r w:rsidR="00AC54F6" w:rsidRPr="00E71B10">
        <w:rPr>
          <w:sz w:val="20"/>
          <w:szCs w:val="20"/>
        </w:rPr>
        <w:t xml:space="preserve"> (время работы с 09-00 до 17-00, информацию о праздничных днях и режиме работы, необходимо предварительно уточнить на сайте Визового Центра)</w:t>
      </w:r>
      <w:r w:rsidR="00AC54F6">
        <w:t xml:space="preserve"> </w:t>
      </w:r>
      <w:r w:rsidR="00D918EB" w:rsidRPr="00E52CAD">
        <w:rPr>
          <w:sz w:val="20"/>
          <w:szCs w:val="20"/>
        </w:rPr>
        <w:t xml:space="preserve"> </w:t>
      </w:r>
      <w:bookmarkEnd w:id="0"/>
      <w:r w:rsidR="00D918EB" w:rsidRPr="00E52CAD">
        <w:rPr>
          <w:sz w:val="20"/>
          <w:szCs w:val="20"/>
        </w:rPr>
        <w:t>для подачи документов и</w:t>
      </w:r>
      <w:r w:rsidR="005D6C4D" w:rsidRPr="00E52CAD">
        <w:rPr>
          <w:sz w:val="20"/>
          <w:szCs w:val="20"/>
        </w:rPr>
        <w:t xml:space="preserve"> прохождения процедуры дактилоскопии.</w:t>
      </w:r>
      <w:r w:rsidR="00D918EB" w:rsidRPr="00E52CAD">
        <w:rPr>
          <w:sz w:val="20"/>
          <w:szCs w:val="20"/>
        </w:rPr>
        <w:t xml:space="preserve"> После подачи документов, турист оплачивает консульский и сервисный сбор (около 60 евро</w:t>
      </w:r>
      <w:r w:rsidR="00BB380F" w:rsidRPr="00E52CAD">
        <w:rPr>
          <w:sz w:val="20"/>
          <w:szCs w:val="20"/>
        </w:rPr>
        <w:t xml:space="preserve">) </w:t>
      </w:r>
      <w:r w:rsidR="00D918EB" w:rsidRPr="00E52CAD">
        <w:rPr>
          <w:sz w:val="20"/>
          <w:szCs w:val="20"/>
        </w:rPr>
        <w:t>в рублях по курсу установленному визовым центром</w:t>
      </w:r>
      <w:r w:rsidR="00BB380F" w:rsidRPr="00E52CAD">
        <w:rPr>
          <w:sz w:val="20"/>
          <w:szCs w:val="20"/>
        </w:rPr>
        <w:t xml:space="preserve"> + </w:t>
      </w:r>
      <w:r w:rsidR="00067F20" w:rsidRPr="00E52CAD">
        <w:rPr>
          <w:b/>
          <w:sz w:val="20"/>
          <w:szCs w:val="20"/>
          <w:u w:val="single"/>
        </w:rPr>
        <w:t>1</w:t>
      </w:r>
      <w:r w:rsidR="00BC78D6">
        <w:rPr>
          <w:b/>
          <w:sz w:val="20"/>
          <w:szCs w:val="20"/>
          <w:u w:val="single"/>
        </w:rPr>
        <w:t>5</w:t>
      </w:r>
      <w:r w:rsidR="00067F20" w:rsidRPr="00E52CAD">
        <w:rPr>
          <w:b/>
          <w:sz w:val="20"/>
          <w:szCs w:val="20"/>
          <w:u w:val="single"/>
        </w:rPr>
        <w:t>0</w:t>
      </w:r>
      <w:r w:rsidR="00BB380F" w:rsidRPr="00E52CAD">
        <w:rPr>
          <w:b/>
          <w:sz w:val="20"/>
          <w:szCs w:val="20"/>
          <w:u w:val="single"/>
        </w:rPr>
        <w:t xml:space="preserve"> рублей за СМС оповещение*</w:t>
      </w:r>
      <w:r w:rsidR="00C37AC5" w:rsidRPr="00E52CAD">
        <w:rPr>
          <w:sz w:val="20"/>
          <w:szCs w:val="20"/>
        </w:rPr>
        <w:t xml:space="preserve"> </w:t>
      </w:r>
      <w:r w:rsidR="00071F1C" w:rsidRPr="00E52CAD">
        <w:rPr>
          <w:sz w:val="20"/>
          <w:szCs w:val="20"/>
        </w:rPr>
        <w:t>и проходит процедуру</w:t>
      </w:r>
      <w:r w:rsidR="00C37AC5" w:rsidRPr="00E52CAD">
        <w:rPr>
          <w:sz w:val="20"/>
          <w:szCs w:val="20"/>
        </w:rPr>
        <w:t xml:space="preserve"> дактилоскопии.</w:t>
      </w:r>
      <w:r w:rsidR="00D918EB" w:rsidRPr="00E52CAD">
        <w:rPr>
          <w:sz w:val="20"/>
          <w:szCs w:val="20"/>
        </w:rPr>
        <w:t xml:space="preserve"> После оплаты</w:t>
      </w:r>
      <w:r w:rsidR="005D6C4D" w:rsidRPr="00E52CAD">
        <w:rPr>
          <w:sz w:val="20"/>
          <w:szCs w:val="20"/>
        </w:rPr>
        <w:t>,</w:t>
      </w:r>
      <w:r w:rsidR="00D918EB" w:rsidRPr="00E52CAD">
        <w:rPr>
          <w:sz w:val="20"/>
          <w:szCs w:val="20"/>
        </w:rPr>
        <w:t xml:space="preserve"> турист получит квитанцию, на основании которой будет выдан паспорт с визой.</w:t>
      </w:r>
    </w:p>
    <w:p w:rsidR="00D918EB" w:rsidRPr="00E52CAD" w:rsidRDefault="006E7CEE" w:rsidP="004E01DC">
      <w:pPr>
        <w:pStyle w:val="a3"/>
        <w:numPr>
          <w:ilvl w:val="0"/>
          <w:numId w:val="1"/>
        </w:numPr>
        <w:ind w:left="0" w:hanging="294"/>
        <w:jc w:val="both"/>
        <w:rPr>
          <w:color w:val="000000" w:themeColor="text1"/>
          <w:sz w:val="20"/>
          <w:szCs w:val="20"/>
        </w:rPr>
      </w:pPr>
      <w:r w:rsidRPr="00E52CAD">
        <w:rPr>
          <w:sz w:val="20"/>
          <w:szCs w:val="20"/>
        </w:rPr>
        <w:t>Паспорт с открытой визой</w:t>
      </w:r>
      <w:r w:rsidR="00D918EB" w:rsidRPr="00E52CAD">
        <w:rPr>
          <w:sz w:val="20"/>
          <w:szCs w:val="20"/>
        </w:rPr>
        <w:t>, турист будет получать самостоятельно, в назначенный визовым центром день, необходимо лично явиться в визовый центр, предъяви</w:t>
      </w:r>
      <w:r w:rsidR="005D6C4D" w:rsidRPr="00E52CAD">
        <w:rPr>
          <w:sz w:val="20"/>
          <w:szCs w:val="20"/>
        </w:rPr>
        <w:t>ть</w:t>
      </w:r>
      <w:r w:rsidR="00D918EB" w:rsidRPr="00E52CAD">
        <w:rPr>
          <w:sz w:val="20"/>
          <w:szCs w:val="20"/>
        </w:rPr>
        <w:t xml:space="preserve"> документ удостоверяющий личность (Российский паспорт) и выданные ранее квитанции. </w:t>
      </w:r>
      <w:r w:rsidR="005D6C4D" w:rsidRPr="00E52CAD">
        <w:rPr>
          <w:sz w:val="20"/>
          <w:szCs w:val="20"/>
        </w:rPr>
        <w:t>П</w:t>
      </w:r>
      <w:r w:rsidR="00D918EB" w:rsidRPr="00E52CAD">
        <w:rPr>
          <w:sz w:val="20"/>
          <w:szCs w:val="20"/>
        </w:rPr>
        <w:t xml:space="preserve">ри самостоятельном получении </w:t>
      </w:r>
      <w:r w:rsidR="005D6C4D" w:rsidRPr="00E52CAD">
        <w:rPr>
          <w:sz w:val="20"/>
          <w:szCs w:val="20"/>
        </w:rPr>
        <w:t>паспорта</w:t>
      </w:r>
      <w:r w:rsidR="00D918EB" w:rsidRPr="00E52CAD">
        <w:rPr>
          <w:sz w:val="20"/>
          <w:szCs w:val="20"/>
        </w:rPr>
        <w:t xml:space="preserve"> необходимо проверить информацию, указанную в визе</w:t>
      </w:r>
      <w:r w:rsidR="00CF3896" w:rsidRPr="00E52CAD">
        <w:rPr>
          <w:sz w:val="20"/>
          <w:szCs w:val="20"/>
        </w:rPr>
        <w:t xml:space="preserve"> (см.</w:t>
      </w:r>
      <w:r w:rsidR="00D918EB" w:rsidRPr="00E52CAD">
        <w:rPr>
          <w:sz w:val="20"/>
          <w:szCs w:val="20"/>
        </w:rPr>
        <w:t xml:space="preserve"> </w:t>
      </w:r>
      <w:hyperlink r:id="rId7" w:history="1">
        <w:r w:rsidR="00CF3896" w:rsidRPr="00E52CAD">
          <w:rPr>
            <w:rStyle w:val="a4"/>
          </w:rPr>
          <w:t>Памятка по проверке Шенгенской визы</w:t>
        </w:r>
      </w:hyperlink>
      <w:r w:rsidR="00D918EB" w:rsidRPr="00E52CAD">
        <w:rPr>
          <w:sz w:val="20"/>
          <w:szCs w:val="20"/>
        </w:rPr>
        <w:t xml:space="preserve">) и прислать фото или скан визы на электронную </w:t>
      </w:r>
      <w:proofErr w:type="gramStart"/>
      <w:r w:rsidR="00D918EB" w:rsidRPr="00E52CAD">
        <w:rPr>
          <w:sz w:val="20"/>
          <w:szCs w:val="20"/>
        </w:rPr>
        <w:t xml:space="preserve">почту </w:t>
      </w:r>
      <w:r w:rsidRPr="00E52CAD">
        <w:rPr>
          <w:sz w:val="20"/>
          <w:szCs w:val="20"/>
        </w:rPr>
        <w:t xml:space="preserve"> </w:t>
      </w:r>
      <w:hyperlink r:id="rId8" w:history="1">
        <w:r w:rsidR="00E001F3" w:rsidRPr="00E52CAD">
          <w:rPr>
            <w:rStyle w:val="a4"/>
            <w:sz w:val="20"/>
            <w:szCs w:val="20"/>
            <w:lang w:val="en-US"/>
          </w:rPr>
          <w:t>visa</w:t>
        </w:r>
        <w:r w:rsidR="00E001F3" w:rsidRPr="00E52CAD">
          <w:rPr>
            <w:rStyle w:val="a4"/>
            <w:sz w:val="20"/>
            <w:szCs w:val="20"/>
          </w:rPr>
          <w:t>4@td-travel.ru</w:t>
        </w:r>
        <w:proofErr w:type="gramEnd"/>
      </w:hyperlink>
    </w:p>
    <w:p w:rsidR="002D1802" w:rsidRPr="00E52CAD" w:rsidRDefault="002D1802" w:rsidP="002D1802">
      <w:pPr>
        <w:pStyle w:val="a3"/>
        <w:ind w:left="0"/>
        <w:jc w:val="both"/>
        <w:rPr>
          <w:b/>
          <w:color w:val="000000" w:themeColor="text1"/>
          <w:sz w:val="20"/>
          <w:szCs w:val="20"/>
        </w:rPr>
      </w:pPr>
      <w:r w:rsidRPr="00E52CAD">
        <w:rPr>
          <w:b/>
          <w:sz w:val="20"/>
          <w:szCs w:val="20"/>
        </w:rPr>
        <w:t>Для организованных групп Визовый центр Польши обязует заказывать курьерскую доставку</w:t>
      </w:r>
      <w:r w:rsidR="00706402" w:rsidRPr="00E52CAD">
        <w:rPr>
          <w:b/>
          <w:sz w:val="20"/>
          <w:szCs w:val="20"/>
        </w:rPr>
        <w:t xml:space="preserve"> для получения паспортов!</w:t>
      </w:r>
    </w:p>
    <w:p w:rsidR="00D918EB" w:rsidRPr="00E52CAD" w:rsidRDefault="00D918EB" w:rsidP="004E01DC">
      <w:pPr>
        <w:rPr>
          <w:b/>
          <w:color w:val="FF0000"/>
          <w:sz w:val="20"/>
          <w:szCs w:val="20"/>
        </w:rPr>
      </w:pPr>
      <w:r w:rsidRPr="00E52CAD">
        <w:rPr>
          <w:b/>
          <w:color w:val="FF0000"/>
          <w:sz w:val="20"/>
          <w:szCs w:val="20"/>
        </w:rPr>
        <w:t xml:space="preserve">Если </w:t>
      </w:r>
      <w:r w:rsidR="006E7CEE" w:rsidRPr="00E52CAD">
        <w:rPr>
          <w:b/>
          <w:color w:val="FF0000"/>
          <w:sz w:val="20"/>
          <w:szCs w:val="20"/>
        </w:rPr>
        <w:t>Вы</w:t>
      </w:r>
      <w:r w:rsidRPr="00E52CAD">
        <w:rPr>
          <w:b/>
          <w:color w:val="FF0000"/>
          <w:sz w:val="20"/>
          <w:szCs w:val="20"/>
        </w:rPr>
        <w:t>, будет</w:t>
      </w:r>
      <w:r w:rsidR="006E7CEE" w:rsidRPr="00E52CAD">
        <w:rPr>
          <w:b/>
          <w:color w:val="FF0000"/>
          <w:sz w:val="20"/>
          <w:szCs w:val="20"/>
        </w:rPr>
        <w:t>е</w:t>
      </w:r>
      <w:r w:rsidRPr="00E52CAD">
        <w:rPr>
          <w:b/>
          <w:color w:val="FF0000"/>
          <w:sz w:val="20"/>
          <w:szCs w:val="20"/>
        </w:rPr>
        <w:t xml:space="preserve"> проходит</w:t>
      </w:r>
      <w:r w:rsidR="0099098C" w:rsidRPr="00E52CAD">
        <w:rPr>
          <w:b/>
          <w:color w:val="FF0000"/>
          <w:sz w:val="20"/>
          <w:szCs w:val="20"/>
        </w:rPr>
        <w:t>ь</w:t>
      </w:r>
      <w:r w:rsidRPr="00E52CAD">
        <w:rPr>
          <w:b/>
          <w:color w:val="FF0000"/>
          <w:sz w:val="20"/>
          <w:szCs w:val="20"/>
        </w:rPr>
        <w:t xml:space="preserve"> процедуру дактилоскопии в регионе, то </w:t>
      </w:r>
      <w:r w:rsidR="006E7CEE" w:rsidRPr="00E52CAD">
        <w:rPr>
          <w:b/>
          <w:color w:val="FF0000"/>
          <w:sz w:val="20"/>
          <w:szCs w:val="20"/>
        </w:rPr>
        <w:t xml:space="preserve">Вам </w:t>
      </w:r>
      <w:r w:rsidRPr="00E52CAD">
        <w:rPr>
          <w:b/>
          <w:color w:val="FF0000"/>
          <w:sz w:val="20"/>
          <w:szCs w:val="20"/>
        </w:rPr>
        <w:t xml:space="preserve">необходимо: </w:t>
      </w:r>
    </w:p>
    <w:p w:rsidR="00D918EB" w:rsidRPr="00E52CAD" w:rsidRDefault="00D918EB" w:rsidP="004E01DC">
      <w:pPr>
        <w:pStyle w:val="a3"/>
        <w:numPr>
          <w:ilvl w:val="0"/>
          <w:numId w:val="2"/>
        </w:numPr>
        <w:ind w:left="0"/>
        <w:jc w:val="both"/>
        <w:rPr>
          <w:rStyle w:val="a4"/>
          <w:color w:val="000000" w:themeColor="text1"/>
          <w:sz w:val="20"/>
          <w:szCs w:val="20"/>
          <w:u w:val="none"/>
        </w:rPr>
      </w:pPr>
      <w:r w:rsidRPr="00E52CAD">
        <w:rPr>
          <w:sz w:val="20"/>
          <w:szCs w:val="20"/>
        </w:rPr>
        <w:t xml:space="preserve">Прислать на электронную </w:t>
      </w:r>
      <w:proofErr w:type="gramStart"/>
      <w:r w:rsidRPr="00E52CAD">
        <w:rPr>
          <w:sz w:val="20"/>
          <w:szCs w:val="20"/>
        </w:rPr>
        <w:t xml:space="preserve">почту </w:t>
      </w:r>
      <w:r w:rsidR="006E7CEE" w:rsidRPr="00E52CAD">
        <w:rPr>
          <w:sz w:val="20"/>
          <w:szCs w:val="20"/>
        </w:rPr>
        <w:t xml:space="preserve"> </w:t>
      </w:r>
      <w:hyperlink r:id="rId9" w:history="1">
        <w:r w:rsidR="00E001F3" w:rsidRPr="00E52CAD">
          <w:rPr>
            <w:rStyle w:val="a4"/>
            <w:sz w:val="20"/>
            <w:szCs w:val="20"/>
            <w:lang w:val="en-US"/>
          </w:rPr>
          <w:t>visa</w:t>
        </w:r>
        <w:r w:rsidR="00E001F3" w:rsidRPr="00E52CAD">
          <w:rPr>
            <w:rStyle w:val="a4"/>
            <w:sz w:val="20"/>
            <w:szCs w:val="20"/>
          </w:rPr>
          <w:t>4@td-travel.ru</w:t>
        </w:r>
        <w:proofErr w:type="gramEnd"/>
      </w:hyperlink>
      <w:r w:rsidRPr="00E52CAD">
        <w:rPr>
          <w:rStyle w:val="a4"/>
          <w:sz w:val="20"/>
          <w:szCs w:val="20"/>
        </w:rPr>
        <w:t xml:space="preserve">, </w:t>
      </w:r>
      <w:r w:rsidR="00355CF6" w:rsidRPr="00E52CAD">
        <w:rPr>
          <w:rStyle w:val="a4"/>
          <w:color w:val="000000" w:themeColor="text1"/>
          <w:sz w:val="20"/>
          <w:szCs w:val="20"/>
          <w:u w:val="none"/>
        </w:rPr>
        <w:t>заполненную разборчивым по</w:t>
      </w:r>
      <w:r w:rsidRPr="00E52CAD">
        <w:rPr>
          <w:rStyle w:val="a4"/>
          <w:color w:val="000000" w:themeColor="text1"/>
          <w:sz w:val="20"/>
          <w:szCs w:val="20"/>
          <w:u w:val="none"/>
        </w:rPr>
        <w:t xml:space="preserve">черком </w:t>
      </w:r>
      <w:hyperlink r:id="rId10" w:history="1">
        <w:r w:rsidR="00CF3896" w:rsidRPr="00E52CAD">
          <w:rPr>
            <w:rStyle w:val="a4"/>
          </w:rPr>
          <w:t>анкету-опросник</w:t>
        </w:r>
      </w:hyperlink>
      <w:r w:rsidR="00CF3896" w:rsidRPr="00E52CAD">
        <w:rPr>
          <w:rStyle w:val="a4"/>
          <w:color w:val="000000" w:themeColor="text1"/>
          <w:sz w:val="20"/>
          <w:szCs w:val="20"/>
          <w:u w:val="none"/>
        </w:rPr>
        <w:t xml:space="preserve"> </w:t>
      </w:r>
      <w:r w:rsidRPr="00E52CAD">
        <w:rPr>
          <w:rStyle w:val="a4"/>
          <w:color w:val="000000" w:themeColor="text1"/>
          <w:sz w:val="20"/>
          <w:szCs w:val="20"/>
          <w:u w:val="none"/>
        </w:rPr>
        <w:t>«</w:t>
      </w:r>
      <w:r w:rsidR="00355CF6" w:rsidRPr="00E52CAD">
        <w:rPr>
          <w:rStyle w:val="a4"/>
          <w:color w:val="000000" w:themeColor="text1"/>
          <w:sz w:val="20"/>
          <w:szCs w:val="20"/>
          <w:u w:val="none"/>
        </w:rPr>
        <w:t>Туристического Дома</w:t>
      </w:r>
      <w:r w:rsidRPr="00E52CAD">
        <w:rPr>
          <w:rStyle w:val="a4"/>
          <w:color w:val="000000" w:themeColor="text1"/>
          <w:sz w:val="20"/>
          <w:szCs w:val="20"/>
          <w:u w:val="none"/>
        </w:rPr>
        <w:t xml:space="preserve">», </w:t>
      </w:r>
      <w:r w:rsidR="00355CF6" w:rsidRPr="00E52CAD">
        <w:rPr>
          <w:rStyle w:val="a4"/>
          <w:color w:val="000000" w:themeColor="text1"/>
          <w:sz w:val="20"/>
          <w:szCs w:val="20"/>
          <w:u w:val="none"/>
        </w:rPr>
        <w:t>копию первую</w:t>
      </w:r>
      <w:r w:rsidRPr="00E52CAD">
        <w:rPr>
          <w:rStyle w:val="a4"/>
          <w:color w:val="000000" w:themeColor="text1"/>
          <w:sz w:val="20"/>
          <w:szCs w:val="20"/>
          <w:u w:val="none"/>
        </w:rPr>
        <w:t xml:space="preserve"> страницу действующего ОЗП (страница с данными и фото) и копии Шенгенских виз, </w:t>
      </w:r>
      <w:r w:rsidR="00D7384E" w:rsidRPr="00E52CAD">
        <w:rPr>
          <w:rStyle w:val="a4"/>
          <w:color w:val="000000" w:themeColor="text1"/>
          <w:sz w:val="20"/>
          <w:szCs w:val="20"/>
          <w:u w:val="none"/>
        </w:rPr>
        <w:t>из действующего ОЗП</w:t>
      </w:r>
      <w:r w:rsidRPr="00E52CAD">
        <w:rPr>
          <w:rStyle w:val="a4"/>
          <w:color w:val="000000" w:themeColor="text1"/>
          <w:sz w:val="20"/>
          <w:szCs w:val="20"/>
          <w:u w:val="none"/>
        </w:rPr>
        <w:t>. В письме необходимо указать, желаемую (предполагаемую) дату посещения визового центра.</w:t>
      </w:r>
    </w:p>
    <w:p w:rsidR="00D918EB" w:rsidRPr="00E52CAD" w:rsidRDefault="00D918EB" w:rsidP="004E01DC">
      <w:pPr>
        <w:pStyle w:val="a3"/>
        <w:numPr>
          <w:ilvl w:val="0"/>
          <w:numId w:val="2"/>
        </w:numPr>
        <w:ind w:left="0"/>
        <w:jc w:val="both"/>
        <w:rPr>
          <w:b/>
          <w:color w:val="FF0000"/>
          <w:sz w:val="20"/>
          <w:szCs w:val="20"/>
        </w:rPr>
      </w:pPr>
      <w:r w:rsidRPr="00E52CAD">
        <w:rPr>
          <w:sz w:val="20"/>
          <w:szCs w:val="20"/>
        </w:rPr>
        <w:t xml:space="preserve">После поступления запроса, комплект документов (брони гостиниц, подтверждение бронирования транспорта по маршруту, медицинская страховка и другие необходимые документы) высылаются </w:t>
      </w:r>
      <w:r w:rsidR="00355CF6" w:rsidRPr="00E52CAD">
        <w:rPr>
          <w:sz w:val="20"/>
          <w:szCs w:val="20"/>
        </w:rPr>
        <w:t>туристу</w:t>
      </w:r>
      <w:r w:rsidRPr="00E52CAD">
        <w:rPr>
          <w:sz w:val="20"/>
          <w:szCs w:val="20"/>
        </w:rPr>
        <w:t xml:space="preserve"> в течении 3 рабочих дней.</w:t>
      </w:r>
      <w:r w:rsidRPr="00E52CAD">
        <w:rPr>
          <w:b/>
          <w:color w:val="FF0000"/>
          <w:sz w:val="20"/>
          <w:szCs w:val="20"/>
        </w:rPr>
        <w:t xml:space="preserve"> Для групповых туров формирование пакета документов для оформления визы происходит не ранее чем за 35 календарных дней до начала тура и не позднее срока указанного в листе бронирования.</w:t>
      </w:r>
    </w:p>
    <w:p w:rsidR="00D918EB" w:rsidRPr="00E52CAD" w:rsidRDefault="00355CF6" w:rsidP="00106CE8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  <w:sz w:val="20"/>
          <w:szCs w:val="20"/>
        </w:rPr>
      </w:pPr>
      <w:r w:rsidRPr="00E52CAD">
        <w:rPr>
          <w:sz w:val="20"/>
          <w:szCs w:val="20"/>
        </w:rPr>
        <w:t>К согласованной дате, мы присылае</w:t>
      </w:r>
      <w:r w:rsidR="00B20957">
        <w:rPr>
          <w:sz w:val="20"/>
          <w:szCs w:val="20"/>
        </w:rPr>
        <w:t>м</w:t>
      </w:r>
      <w:r w:rsidRPr="00E52CAD">
        <w:rPr>
          <w:sz w:val="20"/>
          <w:szCs w:val="20"/>
        </w:rPr>
        <w:t xml:space="preserve"> на указанный Вами </w:t>
      </w:r>
      <w:r w:rsidRPr="00E52CAD">
        <w:rPr>
          <w:sz w:val="20"/>
          <w:szCs w:val="20"/>
          <w:lang w:val="en-US"/>
        </w:rPr>
        <w:t>e</w:t>
      </w:r>
      <w:r w:rsidRPr="00E52CAD">
        <w:rPr>
          <w:sz w:val="20"/>
          <w:szCs w:val="20"/>
        </w:rPr>
        <w:t>-</w:t>
      </w:r>
      <w:r w:rsidRPr="00E52CAD">
        <w:rPr>
          <w:sz w:val="20"/>
          <w:szCs w:val="20"/>
          <w:lang w:val="en-US"/>
        </w:rPr>
        <w:t>mail</w:t>
      </w:r>
      <w:r w:rsidRPr="00E52CAD">
        <w:rPr>
          <w:sz w:val="20"/>
          <w:szCs w:val="20"/>
        </w:rPr>
        <w:t xml:space="preserve"> полный комплект документов. </w:t>
      </w:r>
      <w:r w:rsidR="00D918EB" w:rsidRPr="00E52CAD">
        <w:rPr>
          <w:sz w:val="20"/>
          <w:szCs w:val="20"/>
        </w:rPr>
        <w:t xml:space="preserve"> После распечатки комплекта документов, на анкету необходимо приклеить фотографию в указанном месте, второе фото прикрепить скрепкой в левый верхний угол и поставить подписи в двух местах по образцу (37, 38 пункты</w:t>
      </w:r>
      <w:r w:rsidR="00CF3896" w:rsidRPr="00E52CAD">
        <w:rPr>
          <w:sz w:val="20"/>
          <w:szCs w:val="20"/>
        </w:rPr>
        <w:t xml:space="preserve"> оригинальной анкеты</w:t>
      </w:r>
      <w:r w:rsidR="00D918EB" w:rsidRPr="00E52CAD">
        <w:rPr>
          <w:sz w:val="20"/>
          <w:szCs w:val="20"/>
        </w:rPr>
        <w:t xml:space="preserve">). К комплекту документов турист прикладывает: заграничный паспорт, копию первой страницы (с фото) и ксерокопии страниц общегражданского паспорта, указанные в требованиях (2-3, 4-5, 6-7 </w:t>
      </w:r>
      <w:r w:rsidR="00D7384E" w:rsidRPr="00E52CAD">
        <w:rPr>
          <w:sz w:val="20"/>
          <w:szCs w:val="20"/>
        </w:rPr>
        <w:t xml:space="preserve">если там продолжение регистрации </w:t>
      </w:r>
      <w:r w:rsidR="00D918EB" w:rsidRPr="00E52CAD">
        <w:rPr>
          <w:sz w:val="20"/>
          <w:szCs w:val="20"/>
        </w:rPr>
        <w:t>и 18-19). Документы готовы к подаче в визовый центр и выдаются на руки туристу.</w:t>
      </w:r>
    </w:p>
    <w:p w:rsidR="00A047C4" w:rsidRPr="00E52CAD" w:rsidRDefault="00F72525" w:rsidP="00106CE8">
      <w:pPr>
        <w:pStyle w:val="a3"/>
        <w:numPr>
          <w:ilvl w:val="0"/>
          <w:numId w:val="2"/>
        </w:numPr>
        <w:ind w:left="0"/>
        <w:jc w:val="both"/>
        <w:rPr>
          <w:color w:val="000000" w:themeColor="text1"/>
          <w:sz w:val="20"/>
          <w:szCs w:val="20"/>
        </w:rPr>
      </w:pPr>
      <w:r w:rsidRPr="00E52CAD">
        <w:rPr>
          <w:sz w:val="20"/>
          <w:szCs w:val="20"/>
        </w:rPr>
        <w:t>Перед посещением регионального визового центра или консульства, необход</w:t>
      </w:r>
      <w:r w:rsidR="00965F58" w:rsidRPr="00E52CAD">
        <w:rPr>
          <w:sz w:val="20"/>
          <w:szCs w:val="20"/>
        </w:rPr>
        <w:t xml:space="preserve">имо уточнить, дни и часы работы. </w:t>
      </w:r>
      <w:r w:rsidR="00847CDA" w:rsidRPr="00E52CAD">
        <w:rPr>
          <w:sz w:val="20"/>
          <w:szCs w:val="20"/>
        </w:rPr>
        <w:t>П</w:t>
      </w:r>
      <w:r w:rsidRPr="00E52CAD">
        <w:rPr>
          <w:sz w:val="20"/>
          <w:szCs w:val="20"/>
        </w:rPr>
        <w:t>редварительн</w:t>
      </w:r>
      <w:r w:rsidR="00847CDA" w:rsidRPr="00E52CAD">
        <w:rPr>
          <w:sz w:val="20"/>
          <w:szCs w:val="20"/>
        </w:rPr>
        <w:t>ая запись есть только в Консульстве</w:t>
      </w:r>
      <w:r w:rsidRPr="00E52CAD">
        <w:rPr>
          <w:sz w:val="20"/>
          <w:szCs w:val="20"/>
        </w:rPr>
        <w:t>. В</w:t>
      </w:r>
      <w:r w:rsidR="00A047C4" w:rsidRPr="00E52CAD">
        <w:rPr>
          <w:sz w:val="20"/>
          <w:szCs w:val="20"/>
        </w:rPr>
        <w:t>изовые центры Польши работают</w:t>
      </w:r>
      <w:r w:rsidR="00847CDA" w:rsidRPr="00E52CAD">
        <w:rPr>
          <w:sz w:val="20"/>
          <w:szCs w:val="20"/>
        </w:rPr>
        <w:t xml:space="preserve"> без предварительной записи</w:t>
      </w:r>
      <w:r w:rsidR="00A047C4" w:rsidRPr="00E52CAD">
        <w:rPr>
          <w:sz w:val="20"/>
          <w:szCs w:val="20"/>
        </w:rPr>
        <w:t xml:space="preserve"> по будням с </w:t>
      </w:r>
      <w:r w:rsidR="00A047C4" w:rsidRPr="00E52CAD">
        <w:rPr>
          <w:b/>
          <w:sz w:val="20"/>
          <w:szCs w:val="20"/>
        </w:rPr>
        <w:t>09:00 до 16:00</w:t>
      </w:r>
      <w:r w:rsidR="000F2E2B" w:rsidRPr="00E52CAD">
        <w:rPr>
          <w:sz w:val="20"/>
          <w:szCs w:val="20"/>
        </w:rPr>
        <w:t xml:space="preserve"> (</w:t>
      </w:r>
      <w:r w:rsidR="000F2E2B" w:rsidRPr="00E52CAD">
        <w:rPr>
          <w:rFonts w:ascii="Calibri" w:eastAsia="Calibri" w:hAnsi="Calibri" w:cs="Times New Roman"/>
          <w:color w:val="000000"/>
          <w:sz w:val="20"/>
          <w:szCs w:val="20"/>
        </w:rPr>
        <w:t xml:space="preserve">информацию о праздничных днях и режиме работы, необходимо предварительно уточнить на сайте </w:t>
      </w:r>
      <w:hyperlink r:id="rId11" w:history="1">
        <w:r w:rsidR="006D07E2" w:rsidRPr="00E52CAD">
          <w:rPr>
            <w:rStyle w:val="a4"/>
            <w:rFonts w:ascii="Calibri" w:eastAsia="Calibri" w:hAnsi="Calibri" w:cs="Times New Roman"/>
            <w:b/>
            <w:sz w:val="20"/>
            <w:szCs w:val="20"/>
          </w:rPr>
          <w:t>Визового Центра</w:t>
        </w:r>
      </w:hyperlink>
      <w:r w:rsidR="000F2E2B" w:rsidRPr="00E52CAD">
        <w:rPr>
          <w:rFonts w:ascii="Calibri" w:eastAsia="Calibri" w:hAnsi="Calibri" w:cs="Times New Roman"/>
          <w:color w:val="000000"/>
          <w:sz w:val="20"/>
          <w:szCs w:val="20"/>
        </w:rPr>
        <w:t>)</w:t>
      </w:r>
      <w:r w:rsidR="00A047C4" w:rsidRPr="00E52CAD">
        <w:rPr>
          <w:sz w:val="20"/>
          <w:szCs w:val="20"/>
        </w:rPr>
        <w:t>. В удобный день, но не позднее срока указанного в листе бронирования, турист приходит в выбранный им визовый центр для подачи документов и прохождения процедуры дактилоскопии. После подачи документов и прохождения процедуры дактилоскопии, необходимо оплатить консульский и сервисный сбор (около 60 евро), оплачивается в рублях по курсу установленным визовым центром. После оплаты туристу выдадут квитанцию, на основании которой будет выдан паспорт с визой.</w:t>
      </w:r>
    </w:p>
    <w:p w:rsidR="00507B91" w:rsidRPr="00E52CAD" w:rsidRDefault="00507B91" w:rsidP="00106CE8">
      <w:pPr>
        <w:pStyle w:val="a3"/>
        <w:numPr>
          <w:ilvl w:val="0"/>
          <w:numId w:val="2"/>
        </w:numPr>
        <w:ind w:left="0"/>
        <w:jc w:val="both"/>
        <w:rPr>
          <w:rStyle w:val="a4"/>
          <w:color w:val="auto"/>
          <w:sz w:val="20"/>
          <w:szCs w:val="20"/>
          <w:u w:val="none"/>
        </w:rPr>
      </w:pPr>
      <w:r w:rsidRPr="00E52CAD">
        <w:rPr>
          <w:sz w:val="20"/>
          <w:szCs w:val="20"/>
        </w:rPr>
        <w:t>Паспорт с открытой визой, может быть получен</w:t>
      </w:r>
      <w:r w:rsidR="00B50DC2" w:rsidRPr="00E52CAD">
        <w:rPr>
          <w:sz w:val="20"/>
          <w:szCs w:val="20"/>
        </w:rPr>
        <w:t xml:space="preserve"> лично </w:t>
      </w:r>
      <w:r w:rsidR="00BD5B79" w:rsidRPr="00E52CAD">
        <w:rPr>
          <w:sz w:val="20"/>
          <w:szCs w:val="20"/>
        </w:rPr>
        <w:t xml:space="preserve">заявителем </w:t>
      </w:r>
      <w:r w:rsidR="00B50DC2" w:rsidRPr="00E52CAD">
        <w:rPr>
          <w:sz w:val="20"/>
          <w:szCs w:val="20"/>
        </w:rPr>
        <w:t xml:space="preserve">либо курьерской доставкой в офис </w:t>
      </w:r>
      <w:r w:rsidRPr="00E52CAD">
        <w:rPr>
          <w:sz w:val="20"/>
          <w:szCs w:val="20"/>
        </w:rPr>
        <w:t>«</w:t>
      </w:r>
      <w:r w:rsidR="00355CF6" w:rsidRPr="00E52CAD">
        <w:rPr>
          <w:rStyle w:val="a4"/>
          <w:color w:val="000000" w:themeColor="text1"/>
          <w:sz w:val="20"/>
          <w:szCs w:val="20"/>
          <w:u w:val="none"/>
        </w:rPr>
        <w:t xml:space="preserve">Туристического </w:t>
      </w:r>
      <w:r w:rsidR="00355CF6" w:rsidRPr="00E52CAD">
        <w:t>Дома</w:t>
      </w:r>
      <w:r w:rsidR="00BD5B79" w:rsidRPr="00E52CAD">
        <w:rPr>
          <w:sz w:val="20"/>
          <w:szCs w:val="20"/>
        </w:rPr>
        <w:t xml:space="preserve">» </w:t>
      </w:r>
      <w:r w:rsidR="0029359E" w:rsidRPr="00E52CAD">
        <w:rPr>
          <w:sz w:val="20"/>
          <w:szCs w:val="20"/>
        </w:rPr>
        <w:t xml:space="preserve">или любой </w:t>
      </w:r>
      <w:r w:rsidR="00F162A0" w:rsidRPr="00E52CAD">
        <w:rPr>
          <w:sz w:val="20"/>
          <w:szCs w:val="20"/>
        </w:rPr>
        <w:t>другой адрес,</w:t>
      </w:r>
      <w:r w:rsidR="0029359E" w:rsidRPr="00E52CAD">
        <w:rPr>
          <w:sz w:val="20"/>
          <w:szCs w:val="20"/>
        </w:rPr>
        <w:t xml:space="preserve"> указанный заявителем</w:t>
      </w:r>
      <w:r w:rsidR="00A84C06" w:rsidRPr="00E52CAD">
        <w:rPr>
          <w:sz w:val="20"/>
          <w:szCs w:val="20"/>
        </w:rPr>
        <w:t>.</w:t>
      </w:r>
      <w:r w:rsidR="00F660E0" w:rsidRPr="00E52CAD">
        <w:rPr>
          <w:sz w:val="20"/>
          <w:szCs w:val="20"/>
        </w:rPr>
        <w:t xml:space="preserve"> </w:t>
      </w:r>
      <w:r w:rsidRPr="00E52CAD">
        <w:rPr>
          <w:sz w:val="20"/>
          <w:szCs w:val="20"/>
        </w:rPr>
        <w:t>При самостоятельном получении паспорта, в назначенный день явиться</w:t>
      </w:r>
      <w:r w:rsidR="00C72855" w:rsidRPr="00E52CAD">
        <w:rPr>
          <w:sz w:val="20"/>
          <w:szCs w:val="20"/>
        </w:rPr>
        <w:t xml:space="preserve"> в визовый центр и получить свой паспорт с визой, предъявив документ удостоверяющий личность (Российский паспорт) и выданные при сдаче документов квитанции. После получения паспорта, необходимо внимательно проверить информацию, указанную в визе (см. </w:t>
      </w:r>
      <w:hyperlink r:id="rId12" w:history="1">
        <w:r w:rsidR="00CF3896" w:rsidRPr="00E52CAD">
          <w:rPr>
            <w:rStyle w:val="a4"/>
          </w:rPr>
          <w:t>Памятка по проверке Шенгенской визы</w:t>
        </w:r>
      </w:hyperlink>
      <w:r w:rsidR="00C72855" w:rsidRPr="00E52CAD">
        <w:rPr>
          <w:sz w:val="20"/>
          <w:szCs w:val="20"/>
        </w:rPr>
        <w:t xml:space="preserve">) и прислать фото или скан визы на электронную почту </w:t>
      </w:r>
      <w:hyperlink r:id="rId13" w:history="1">
        <w:r w:rsidR="00E001F3" w:rsidRPr="00E52CAD">
          <w:rPr>
            <w:rStyle w:val="a4"/>
            <w:sz w:val="20"/>
            <w:szCs w:val="20"/>
            <w:lang w:val="en-US"/>
          </w:rPr>
          <w:t>visa</w:t>
        </w:r>
        <w:r w:rsidR="00E001F3" w:rsidRPr="00E52CAD">
          <w:rPr>
            <w:rStyle w:val="a4"/>
            <w:sz w:val="20"/>
            <w:szCs w:val="20"/>
          </w:rPr>
          <w:t>4@td-travel.ru</w:t>
        </w:r>
      </w:hyperlink>
      <w:r w:rsidR="00355CF6" w:rsidRPr="00E52CAD">
        <w:rPr>
          <w:rStyle w:val="a4"/>
          <w:sz w:val="20"/>
          <w:szCs w:val="20"/>
        </w:rPr>
        <w:t>,</w:t>
      </w:r>
    </w:p>
    <w:p w:rsidR="00E001F3" w:rsidRPr="00E52CAD" w:rsidRDefault="00E001F3" w:rsidP="00E001F3">
      <w:pPr>
        <w:pStyle w:val="a3"/>
        <w:ind w:left="0"/>
        <w:jc w:val="both"/>
        <w:rPr>
          <w:sz w:val="20"/>
          <w:szCs w:val="20"/>
        </w:rPr>
      </w:pPr>
    </w:p>
    <w:p w:rsidR="00507B91" w:rsidRDefault="00507B91" w:rsidP="00507B91">
      <w:pPr>
        <w:pStyle w:val="a3"/>
        <w:ind w:left="0"/>
        <w:jc w:val="both"/>
        <w:rPr>
          <w:rFonts w:cs="Arial"/>
          <w:color w:val="000000"/>
          <w:sz w:val="20"/>
          <w:szCs w:val="20"/>
        </w:rPr>
      </w:pPr>
    </w:p>
    <w:p w:rsidR="00E52CAD" w:rsidRPr="00E52CAD" w:rsidRDefault="00E52CAD" w:rsidP="00507B91">
      <w:pPr>
        <w:pStyle w:val="a3"/>
        <w:ind w:left="0"/>
        <w:jc w:val="both"/>
        <w:rPr>
          <w:rFonts w:cs="Arial"/>
          <w:color w:val="000000"/>
          <w:sz w:val="20"/>
          <w:szCs w:val="20"/>
        </w:rPr>
      </w:pPr>
    </w:p>
    <w:p w:rsidR="00D918EB" w:rsidRPr="00E52CAD" w:rsidRDefault="00D918EB" w:rsidP="00507B91">
      <w:pPr>
        <w:pStyle w:val="a3"/>
        <w:ind w:left="0"/>
        <w:jc w:val="both"/>
        <w:rPr>
          <w:rFonts w:cs="Arial"/>
          <w:b/>
          <w:color w:val="000000"/>
          <w:sz w:val="20"/>
          <w:szCs w:val="20"/>
        </w:rPr>
      </w:pPr>
      <w:r w:rsidRPr="00E52CAD">
        <w:rPr>
          <w:rFonts w:cs="Arial"/>
          <w:b/>
          <w:color w:val="000000"/>
          <w:sz w:val="20"/>
          <w:szCs w:val="20"/>
        </w:rPr>
        <w:t>ВАЖНО:</w:t>
      </w:r>
    </w:p>
    <w:p w:rsidR="00D918EB" w:rsidRDefault="00D918EB" w:rsidP="004E01DC">
      <w:pPr>
        <w:jc w:val="both"/>
        <w:rPr>
          <w:rFonts w:cs="Arial"/>
          <w:b/>
          <w:color w:val="000000"/>
          <w:sz w:val="20"/>
          <w:szCs w:val="20"/>
        </w:rPr>
      </w:pPr>
      <w:r w:rsidRPr="00E52CAD">
        <w:rPr>
          <w:rFonts w:cs="Arial"/>
          <w:color w:val="000000"/>
          <w:sz w:val="20"/>
          <w:szCs w:val="20"/>
        </w:rPr>
        <w:t>При подаче документов на визу детей (до 18</w:t>
      </w:r>
      <w:r w:rsidR="007443C1" w:rsidRPr="00E52CAD">
        <w:rPr>
          <w:rFonts w:cs="Arial"/>
          <w:color w:val="000000"/>
          <w:sz w:val="20"/>
          <w:szCs w:val="20"/>
        </w:rPr>
        <w:t xml:space="preserve"> </w:t>
      </w:r>
      <w:r w:rsidRPr="00E52CAD">
        <w:rPr>
          <w:rFonts w:cs="Arial"/>
          <w:color w:val="000000"/>
          <w:sz w:val="20"/>
          <w:szCs w:val="20"/>
        </w:rPr>
        <w:t>лет) в визовый центр, Вам необходимы иметь с собой оригиналы и ксерокопии детских документов: свидетельство о рождении, согласие на выезд от не едущего(их) родителя(ей) или заменяющее согласие документы</w:t>
      </w:r>
      <w:r w:rsidRPr="00E52CAD">
        <w:rPr>
          <w:rFonts w:cs="Arial"/>
          <w:b/>
          <w:color w:val="000000"/>
          <w:sz w:val="20"/>
          <w:szCs w:val="20"/>
        </w:rPr>
        <w:t xml:space="preserve">. ВАЖНО! Оригиналы детских документов, только демонстрируются и не сдаются в визовый центр. Сдаются только ксерокопии документов. Отправляясь в поездку, не забудьте взять с собой заграничный паспорт, с открытой визой, а в случае поездки детей до 18 лет, обязательно возьмите оригинал свидетельства о рождении и оригиналы согласий на выезд.     </w:t>
      </w:r>
    </w:p>
    <w:p w:rsidR="009710C5" w:rsidRPr="002E742D" w:rsidRDefault="009710C5" w:rsidP="009710C5">
      <w:pPr>
        <w:pStyle w:val="5"/>
        <w:tabs>
          <w:tab w:val="left" w:pos="222"/>
        </w:tabs>
        <w:spacing w:before="0" w:line="245" w:lineRule="exact"/>
        <w:ind w:left="20" w:right="20"/>
        <w:rPr>
          <w:b/>
        </w:rPr>
      </w:pPr>
      <w:r w:rsidRPr="002E742D">
        <w:t xml:space="preserve">Если вы сдавали отпечатки пальцев ранее, вам необходимо собрать комплект документов и не ранее, чем </w:t>
      </w:r>
      <w:r w:rsidRPr="002E742D">
        <w:rPr>
          <w:b/>
        </w:rPr>
        <w:t>за</w:t>
      </w:r>
      <w:r w:rsidRPr="002E742D">
        <w:t xml:space="preserve"> </w:t>
      </w:r>
      <w:r w:rsidRPr="002E742D">
        <w:rPr>
          <w:rStyle w:val="a6"/>
        </w:rPr>
        <w:t>35 календарных дней до начала тура и не позднее срока указанного в листе бронирования предоставить комплект документов в офис</w:t>
      </w:r>
      <w:r>
        <w:rPr>
          <w:rStyle w:val="a6"/>
        </w:rPr>
        <w:t xml:space="preserve"> компании</w:t>
      </w:r>
      <w:r w:rsidRPr="002E742D">
        <w:rPr>
          <w:rStyle w:val="a6"/>
        </w:rPr>
        <w:t>.</w:t>
      </w:r>
    </w:p>
    <w:p w:rsidR="009710C5" w:rsidRDefault="009710C5" w:rsidP="004E01DC">
      <w:pPr>
        <w:jc w:val="both"/>
        <w:rPr>
          <w:rFonts w:cs="Arial"/>
          <w:b/>
          <w:color w:val="000000"/>
          <w:sz w:val="20"/>
          <w:szCs w:val="20"/>
        </w:rPr>
      </w:pPr>
    </w:p>
    <w:p w:rsidR="009710C5" w:rsidRPr="00E52CAD" w:rsidRDefault="009710C5" w:rsidP="004E01DC">
      <w:pPr>
        <w:jc w:val="both"/>
        <w:rPr>
          <w:rFonts w:cs="Arial"/>
          <w:b/>
          <w:color w:val="000000"/>
          <w:sz w:val="20"/>
          <w:szCs w:val="20"/>
        </w:rPr>
      </w:pPr>
    </w:p>
    <w:p w:rsidR="004743BB" w:rsidRPr="00E52CAD" w:rsidRDefault="00C72855" w:rsidP="00AC71DF">
      <w:pPr>
        <w:jc w:val="both"/>
        <w:rPr>
          <w:sz w:val="20"/>
          <w:szCs w:val="20"/>
        </w:rPr>
      </w:pPr>
      <w:r w:rsidRPr="00E52CAD">
        <w:rPr>
          <w:rFonts w:cs="Arial"/>
          <w:b/>
          <w:color w:val="FF0000"/>
          <w:sz w:val="20"/>
          <w:szCs w:val="20"/>
        </w:rPr>
        <w:t xml:space="preserve">Обращаем Ваше внимание на то, что туристам, </w:t>
      </w:r>
      <w:r w:rsidR="0038177E" w:rsidRPr="00E52CAD">
        <w:rPr>
          <w:rFonts w:cs="Arial"/>
          <w:b/>
          <w:color w:val="FF0000"/>
          <w:sz w:val="20"/>
          <w:szCs w:val="20"/>
        </w:rPr>
        <w:t xml:space="preserve">зарегистрированным </w:t>
      </w:r>
      <w:r w:rsidR="00915542" w:rsidRPr="00E52CAD">
        <w:rPr>
          <w:rFonts w:cs="Arial"/>
          <w:b/>
          <w:color w:val="FF0000"/>
          <w:sz w:val="20"/>
          <w:szCs w:val="20"/>
        </w:rPr>
        <w:t xml:space="preserve">в </w:t>
      </w:r>
      <w:r w:rsidR="0038177E" w:rsidRPr="00E52CAD">
        <w:rPr>
          <w:rFonts w:cs="Arial"/>
          <w:b/>
          <w:color w:val="FF0000"/>
          <w:sz w:val="20"/>
          <w:szCs w:val="20"/>
        </w:rPr>
        <w:t>С</w:t>
      </w:r>
      <w:r w:rsidR="00915542" w:rsidRPr="00E52CAD">
        <w:rPr>
          <w:rFonts w:cs="Arial"/>
          <w:b/>
          <w:color w:val="FF0000"/>
          <w:sz w:val="20"/>
          <w:szCs w:val="20"/>
        </w:rPr>
        <w:t>еверо-</w:t>
      </w:r>
      <w:r w:rsidR="0038177E" w:rsidRPr="00E52CAD">
        <w:rPr>
          <w:rFonts w:cs="Arial"/>
          <w:b/>
          <w:color w:val="FF0000"/>
          <w:sz w:val="20"/>
          <w:szCs w:val="20"/>
        </w:rPr>
        <w:t>З</w:t>
      </w:r>
      <w:r w:rsidR="00915542" w:rsidRPr="00E52CAD">
        <w:rPr>
          <w:rFonts w:cs="Arial"/>
          <w:b/>
          <w:color w:val="FF0000"/>
          <w:sz w:val="20"/>
          <w:szCs w:val="20"/>
        </w:rPr>
        <w:t xml:space="preserve">ападном, </w:t>
      </w:r>
      <w:r w:rsidR="0038177E" w:rsidRPr="00E52CAD">
        <w:rPr>
          <w:rFonts w:cs="Arial"/>
          <w:b/>
          <w:color w:val="FF0000"/>
          <w:sz w:val="20"/>
          <w:szCs w:val="20"/>
        </w:rPr>
        <w:t>С</w:t>
      </w:r>
      <w:r w:rsidR="00915542" w:rsidRPr="00E52CAD">
        <w:rPr>
          <w:rFonts w:cs="Arial"/>
          <w:b/>
          <w:color w:val="FF0000"/>
          <w:sz w:val="20"/>
          <w:szCs w:val="20"/>
        </w:rPr>
        <w:t xml:space="preserve">ибирском и </w:t>
      </w:r>
      <w:r w:rsidR="0038177E" w:rsidRPr="00E52CAD">
        <w:rPr>
          <w:rFonts w:cs="Arial"/>
          <w:b/>
          <w:color w:val="FF0000"/>
          <w:sz w:val="20"/>
          <w:szCs w:val="20"/>
        </w:rPr>
        <w:t>Д</w:t>
      </w:r>
      <w:r w:rsidR="00BC1F9D" w:rsidRPr="00E52CAD">
        <w:rPr>
          <w:rFonts w:cs="Arial"/>
          <w:b/>
          <w:color w:val="FF0000"/>
          <w:sz w:val="20"/>
          <w:szCs w:val="20"/>
        </w:rPr>
        <w:t>альневосточном</w:t>
      </w:r>
      <w:r w:rsidR="00915542" w:rsidRPr="00E52CAD">
        <w:rPr>
          <w:rFonts w:cs="Arial"/>
          <w:b/>
          <w:color w:val="FF0000"/>
          <w:sz w:val="20"/>
          <w:szCs w:val="20"/>
        </w:rPr>
        <w:t xml:space="preserve"> </w:t>
      </w:r>
      <w:r w:rsidRPr="00E52CAD">
        <w:rPr>
          <w:rFonts w:cs="Arial"/>
          <w:b/>
          <w:color w:val="FF0000"/>
          <w:sz w:val="20"/>
          <w:szCs w:val="20"/>
        </w:rPr>
        <w:t>федеральных округах</w:t>
      </w:r>
      <w:r w:rsidR="0038177E" w:rsidRPr="00E52CAD">
        <w:rPr>
          <w:rFonts w:cs="Arial"/>
          <w:b/>
          <w:color w:val="FF0000"/>
          <w:sz w:val="20"/>
          <w:szCs w:val="20"/>
        </w:rPr>
        <w:t>,</w:t>
      </w:r>
      <w:r w:rsidRPr="00E52CAD">
        <w:rPr>
          <w:rFonts w:cs="Arial"/>
          <w:b/>
          <w:color w:val="FF0000"/>
          <w:sz w:val="20"/>
          <w:szCs w:val="20"/>
        </w:rPr>
        <w:t xml:space="preserve"> необходимо предоставлять </w:t>
      </w:r>
      <w:r w:rsidR="0038177E" w:rsidRPr="00E52CAD">
        <w:rPr>
          <w:rFonts w:cs="Arial"/>
          <w:b/>
          <w:color w:val="FF0000"/>
          <w:sz w:val="20"/>
          <w:szCs w:val="20"/>
        </w:rPr>
        <w:t>справки,</w:t>
      </w:r>
      <w:r w:rsidRPr="00E52CAD">
        <w:rPr>
          <w:rFonts w:cs="Arial"/>
          <w:b/>
          <w:color w:val="FF0000"/>
          <w:sz w:val="20"/>
          <w:szCs w:val="20"/>
        </w:rPr>
        <w:t xml:space="preserve"> </w:t>
      </w:r>
      <w:r w:rsidR="0038177E" w:rsidRPr="00E52CAD">
        <w:rPr>
          <w:rFonts w:cs="Arial"/>
          <w:b/>
          <w:color w:val="FF0000"/>
          <w:sz w:val="20"/>
          <w:szCs w:val="20"/>
        </w:rPr>
        <w:t>подтверждающие платёжеспособность</w:t>
      </w:r>
      <w:r w:rsidRPr="00E52CAD">
        <w:rPr>
          <w:rFonts w:cs="Arial"/>
          <w:b/>
          <w:color w:val="FF0000"/>
          <w:sz w:val="20"/>
          <w:szCs w:val="20"/>
        </w:rPr>
        <w:t xml:space="preserve"> (</w:t>
      </w:r>
      <w:r w:rsidR="0038177E" w:rsidRPr="00E52CAD">
        <w:rPr>
          <w:rFonts w:cs="Arial"/>
          <w:b/>
          <w:color w:val="FF0000"/>
          <w:sz w:val="20"/>
          <w:szCs w:val="20"/>
        </w:rPr>
        <w:t xml:space="preserve">справка </w:t>
      </w:r>
      <w:r w:rsidRPr="00E52CAD">
        <w:rPr>
          <w:rFonts w:cs="Arial"/>
          <w:b/>
          <w:color w:val="FF0000"/>
          <w:sz w:val="20"/>
          <w:szCs w:val="20"/>
        </w:rPr>
        <w:t xml:space="preserve">с работы </w:t>
      </w:r>
      <w:r w:rsidR="0038177E" w:rsidRPr="00E52CAD">
        <w:rPr>
          <w:rFonts w:cs="Arial"/>
          <w:b/>
          <w:color w:val="FF0000"/>
          <w:sz w:val="20"/>
          <w:szCs w:val="20"/>
        </w:rPr>
        <w:t>или выписка с банковского счёта</w:t>
      </w:r>
      <w:r w:rsidRPr="00E52CAD">
        <w:rPr>
          <w:rFonts w:cs="Arial"/>
          <w:b/>
          <w:color w:val="FF0000"/>
          <w:sz w:val="20"/>
          <w:szCs w:val="20"/>
        </w:rPr>
        <w:t>)</w:t>
      </w:r>
      <w:r w:rsidR="00883596" w:rsidRPr="00E52CAD">
        <w:rPr>
          <w:rFonts w:cs="Arial"/>
          <w:b/>
          <w:color w:val="FF0000"/>
          <w:sz w:val="20"/>
          <w:szCs w:val="20"/>
        </w:rPr>
        <w:t>.</w:t>
      </w:r>
      <w:r w:rsidR="00AC71DF" w:rsidRPr="00E52CAD">
        <w:rPr>
          <w:sz w:val="20"/>
          <w:szCs w:val="20"/>
        </w:rPr>
        <w:t xml:space="preserve"> </w:t>
      </w:r>
    </w:p>
    <w:p w:rsidR="007F2940" w:rsidRPr="00E52CAD" w:rsidRDefault="007F2940" w:rsidP="007F2940">
      <w:pPr>
        <w:jc w:val="both"/>
        <w:rPr>
          <w:rFonts w:cs="Arial"/>
          <w:color w:val="000000"/>
          <w:sz w:val="20"/>
          <w:szCs w:val="20"/>
        </w:rPr>
      </w:pPr>
      <w:r w:rsidRPr="00E52CAD">
        <w:rPr>
          <w:rFonts w:cs="Arial"/>
          <w:color w:val="000000"/>
          <w:sz w:val="20"/>
          <w:szCs w:val="20"/>
        </w:rPr>
        <w:t xml:space="preserve">Если у Вас остались вопросы, пишите </w:t>
      </w:r>
      <w:proofErr w:type="gramStart"/>
      <w:r w:rsidRPr="00E52CAD">
        <w:rPr>
          <w:rFonts w:cs="Arial"/>
          <w:color w:val="000000"/>
          <w:sz w:val="20"/>
          <w:szCs w:val="20"/>
        </w:rPr>
        <w:t xml:space="preserve">на </w:t>
      </w:r>
      <w:r w:rsidR="00355CF6" w:rsidRPr="00E52CAD">
        <w:rPr>
          <w:rFonts w:cs="Arial"/>
          <w:color w:val="000000"/>
          <w:sz w:val="20"/>
          <w:szCs w:val="20"/>
        </w:rPr>
        <w:t xml:space="preserve"> </w:t>
      </w:r>
      <w:hyperlink r:id="rId14" w:history="1">
        <w:r w:rsidR="00E001F3" w:rsidRPr="00E52CAD">
          <w:rPr>
            <w:rStyle w:val="a4"/>
            <w:sz w:val="20"/>
            <w:szCs w:val="20"/>
            <w:lang w:val="en-US"/>
          </w:rPr>
          <w:t>visa</w:t>
        </w:r>
        <w:r w:rsidR="00E001F3" w:rsidRPr="00E52CAD">
          <w:rPr>
            <w:rStyle w:val="a4"/>
            <w:sz w:val="20"/>
            <w:szCs w:val="20"/>
          </w:rPr>
          <w:t>4@td-travel.ru</w:t>
        </w:r>
        <w:proofErr w:type="gramEnd"/>
      </w:hyperlink>
    </w:p>
    <w:p w:rsidR="007F2940" w:rsidRPr="0074499D" w:rsidRDefault="007F2940" w:rsidP="007F2940">
      <w:pPr>
        <w:jc w:val="both"/>
        <w:rPr>
          <w:rFonts w:cs="Arial"/>
          <w:color w:val="000000"/>
          <w:sz w:val="20"/>
          <w:szCs w:val="20"/>
        </w:rPr>
      </w:pPr>
      <w:r w:rsidRPr="0074499D">
        <w:rPr>
          <w:rFonts w:cs="Arial"/>
          <w:color w:val="000000"/>
          <w:sz w:val="20"/>
          <w:szCs w:val="20"/>
        </w:rPr>
        <w:t xml:space="preserve">Или по телефону </w:t>
      </w:r>
      <w:hyperlink r:id="rId15" w:history="1">
        <w:r w:rsidR="0074499D" w:rsidRPr="0074499D">
          <w:rPr>
            <w:rFonts w:cs="Arial"/>
            <w:color w:val="000000" w:themeColor="text1"/>
            <w:sz w:val="20"/>
            <w:szCs w:val="20"/>
          </w:rPr>
          <w:t>+7 (499) 995 14 25</w:t>
        </w:r>
      </w:hyperlink>
      <w:r w:rsidR="0074499D" w:rsidRPr="0074499D">
        <w:rPr>
          <w:sz w:val="20"/>
          <w:szCs w:val="20"/>
        </w:rPr>
        <w:t>,</w:t>
      </w:r>
      <w:r w:rsidR="00CF3896" w:rsidRPr="0074499D">
        <w:rPr>
          <w:rFonts w:cs="Arial"/>
          <w:color w:val="000000"/>
          <w:sz w:val="20"/>
          <w:szCs w:val="20"/>
        </w:rPr>
        <w:t xml:space="preserve">  </w:t>
      </w:r>
      <w:r w:rsidRPr="0074499D">
        <w:rPr>
          <w:rFonts w:cs="Arial"/>
          <w:color w:val="000000"/>
          <w:sz w:val="20"/>
          <w:szCs w:val="20"/>
        </w:rPr>
        <w:t xml:space="preserve">добавочные номера </w:t>
      </w:r>
      <w:r w:rsidR="00530286" w:rsidRPr="0074499D">
        <w:rPr>
          <w:rFonts w:cs="Arial"/>
          <w:color w:val="000000"/>
          <w:sz w:val="20"/>
          <w:szCs w:val="20"/>
        </w:rPr>
        <w:t>198, 257, 160, 204</w:t>
      </w:r>
    </w:p>
    <w:p w:rsidR="00BB380F" w:rsidRPr="00E52CAD" w:rsidRDefault="00BB380F" w:rsidP="007F2940">
      <w:pPr>
        <w:jc w:val="both"/>
        <w:rPr>
          <w:rFonts w:cs="Arial"/>
          <w:color w:val="000000"/>
          <w:sz w:val="20"/>
          <w:szCs w:val="20"/>
        </w:rPr>
      </w:pPr>
    </w:p>
    <w:p w:rsidR="00BB380F" w:rsidRPr="00E52CAD" w:rsidRDefault="00BB380F" w:rsidP="00BB380F">
      <w:pPr>
        <w:pStyle w:val="a3"/>
        <w:numPr>
          <w:ilvl w:val="0"/>
          <w:numId w:val="6"/>
        </w:numPr>
        <w:jc w:val="both"/>
        <w:rPr>
          <w:rFonts w:cs="Arial"/>
          <w:color w:val="000000"/>
          <w:sz w:val="20"/>
          <w:szCs w:val="20"/>
        </w:rPr>
      </w:pPr>
      <w:r w:rsidRPr="00E52CAD">
        <w:rPr>
          <w:rFonts w:cs="Arial"/>
          <w:color w:val="000000"/>
          <w:sz w:val="20"/>
          <w:szCs w:val="20"/>
        </w:rPr>
        <w:t xml:space="preserve">Обязательное условие </w:t>
      </w:r>
      <w:r w:rsidR="006D07E2" w:rsidRPr="00E52CAD">
        <w:rPr>
          <w:rFonts w:cs="Arial"/>
          <w:color w:val="000000"/>
          <w:sz w:val="20"/>
          <w:szCs w:val="20"/>
        </w:rPr>
        <w:t>Визового Центра Польши в Москве, для туристов которые подают документы от турагентств в ВЦ Польши в Москве.</w:t>
      </w:r>
    </w:p>
    <w:sectPr w:rsidR="00BB380F" w:rsidRPr="00E52CAD" w:rsidSect="00507B91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96D"/>
    <w:multiLevelType w:val="hybridMultilevel"/>
    <w:tmpl w:val="2640E500"/>
    <w:lvl w:ilvl="0" w:tplc="DF488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D55"/>
    <w:multiLevelType w:val="hybridMultilevel"/>
    <w:tmpl w:val="A6DE0722"/>
    <w:lvl w:ilvl="0" w:tplc="13FE5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5CE3"/>
    <w:multiLevelType w:val="hybridMultilevel"/>
    <w:tmpl w:val="2012C306"/>
    <w:lvl w:ilvl="0" w:tplc="7F2E87A4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C402EDD"/>
    <w:multiLevelType w:val="hybridMultilevel"/>
    <w:tmpl w:val="CE10E52C"/>
    <w:lvl w:ilvl="0" w:tplc="476AFC7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D32E3"/>
    <w:multiLevelType w:val="hybridMultilevel"/>
    <w:tmpl w:val="2640E500"/>
    <w:lvl w:ilvl="0" w:tplc="DF488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1724"/>
    <w:multiLevelType w:val="hybridMultilevel"/>
    <w:tmpl w:val="2640E500"/>
    <w:lvl w:ilvl="0" w:tplc="DF488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8EB"/>
    <w:rsid w:val="000211B6"/>
    <w:rsid w:val="00067F20"/>
    <w:rsid w:val="00071F1C"/>
    <w:rsid w:val="000A31A1"/>
    <w:rsid w:val="000F2A4E"/>
    <w:rsid w:val="000F2E2B"/>
    <w:rsid w:val="00106CE8"/>
    <w:rsid w:val="001945A2"/>
    <w:rsid w:val="001947C4"/>
    <w:rsid w:val="001B791E"/>
    <w:rsid w:val="001C502C"/>
    <w:rsid w:val="001D3BA9"/>
    <w:rsid w:val="00224158"/>
    <w:rsid w:val="0029359E"/>
    <w:rsid w:val="002D1802"/>
    <w:rsid w:val="003120D6"/>
    <w:rsid w:val="00324C79"/>
    <w:rsid w:val="00355CF6"/>
    <w:rsid w:val="0038177E"/>
    <w:rsid w:val="003B40F2"/>
    <w:rsid w:val="0045102F"/>
    <w:rsid w:val="004743BB"/>
    <w:rsid w:val="004E01DC"/>
    <w:rsid w:val="00507B91"/>
    <w:rsid w:val="00530286"/>
    <w:rsid w:val="005A07EA"/>
    <w:rsid w:val="005D216F"/>
    <w:rsid w:val="005D6C4D"/>
    <w:rsid w:val="00656D58"/>
    <w:rsid w:val="00657F20"/>
    <w:rsid w:val="006A4F3F"/>
    <w:rsid w:val="006D07E2"/>
    <w:rsid w:val="006E1BC9"/>
    <w:rsid w:val="006E7CEE"/>
    <w:rsid w:val="00706402"/>
    <w:rsid w:val="007443C1"/>
    <w:rsid w:val="0074499D"/>
    <w:rsid w:val="007A3E85"/>
    <w:rsid w:val="007C7AFF"/>
    <w:rsid w:val="007F2940"/>
    <w:rsid w:val="007F5AE4"/>
    <w:rsid w:val="00847CDA"/>
    <w:rsid w:val="00883596"/>
    <w:rsid w:val="008A4E16"/>
    <w:rsid w:val="008C3F12"/>
    <w:rsid w:val="009018ED"/>
    <w:rsid w:val="00906BC5"/>
    <w:rsid w:val="00915542"/>
    <w:rsid w:val="00965F58"/>
    <w:rsid w:val="009710C5"/>
    <w:rsid w:val="0099098C"/>
    <w:rsid w:val="00A047C4"/>
    <w:rsid w:val="00A73C4D"/>
    <w:rsid w:val="00A84C06"/>
    <w:rsid w:val="00AC54F6"/>
    <w:rsid w:val="00AC71DF"/>
    <w:rsid w:val="00AF07E6"/>
    <w:rsid w:val="00B07026"/>
    <w:rsid w:val="00B13E5B"/>
    <w:rsid w:val="00B20957"/>
    <w:rsid w:val="00B50DC2"/>
    <w:rsid w:val="00BB380F"/>
    <w:rsid w:val="00BC1F9D"/>
    <w:rsid w:val="00BC78D6"/>
    <w:rsid w:val="00BD5B79"/>
    <w:rsid w:val="00C37AC5"/>
    <w:rsid w:val="00C72855"/>
    <w:rsid w:val="00CB21D9"/>
    <w:rsid w:val="00CE53FD"/>
    <w:rsid w:val="00CF3896"/>
    <w:rsid w:val="00D03B24"/>
    <w:rsid w:val="00D7384E"/>
    <w:rsid w:val="00D870BF"/>
    <w:rsid w:val="00D918EB"/>
    <w:rsid w:val="00DF22FF"/>
    <w:rsid w:val="00E001F3"/>
    <w:rsid w:val="00E06DC7"/>
    <w:rsid w:val="00E1048E"/>
    <w:rsid w:val="00E52CAD"/>
    <w:rsid w:val="00E71B10"/>
    <w:rsid w:val="00E76037"/>
    <w:rsid w:val="00E86CF5"/>
    <w:rsid w:val="00E9667B"/>
    <w:rsid w:val="00EC4246"/>
    <w:rsid w:val="00ED301F"/>
    <w:rsid w:val="00F162A0"/>
    <w:rsid w:val="00F660E0"/>
    <w:rsid w:val="00F72525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70DB-C7E0-4838-AEB9-747048B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8E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380F"/>
    <w:rPr>
      <w:color w:val="954F72" w:themeColor="followedHyperlink"/>
      <w:u w:val="single"/>
    </w:rPr>
  </w:style>
  <w:style w:type="character" w:customStyle="1" w:styleId="1">
    <w:name w:val="Основной текст1"/>
    <w:basedOn w:val="a0"/>
    <w:link w:val="5"/>
    <w:locked/>
    <w:rsid w:val="009710C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1"/>
    <w:rsid w:val="009710C5"/>
    <w:pPr>
      <w:shd w:val="clear" w:color="auto" w:fill="FFFFFF"/>
      <w:spacing w:before="60" w:after="0" w:line="240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Основной текст + Полужирный"/>
    <w:basedOn w:val="1"/>
    <w:rsid w:val="009710C5"/>
    <w:rPr>
      <w:rFonts w:ascii="Calibri" w:eastAsia="Calibri" w:hAnsi="Calibri" w:cs="Calibri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-travel.ru" TargetMode="External"/><Relationship Id="rId13" Type="http://schemas.openxmlformats.org/officeDocument/2006/relationships/hyperlink" Target="mailto:info@td-trav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d-travel.ru/static/categories/documents/pamyatka-po-proverke-vizyi-new_8LaODA2.pdf" TargetMode="External"/><Relationship Id="rId12" Type="http://schemas.openxmlformats.org/officeDocument/2006/relationships/hyperlink" Target="http://td-travel.ru/static/categories/documents/pamyatka-po-proverke-vizyi-new_8LaODA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d-travel.ru/static/categories/documents/anketa-oprosnik-new.pdf" TargetMode="External"/><Relationship Id="rId11" Type="http://schemas.openxmlformats.org/officeDocument/2006/relationships/hyperlink" Target="http://www.vfsglobal.com/poland/russia/index.html" TargetMode="External"/><Relationship Id="rId5" Type="http://schemas.openxmlformats.org/officeDocument/2006/relationships/hyperlink" Target="mailto:visa4@td-travel.ru" TargetMode="External"/><Relationship Id="rId15" Type="http://schemas.openxmlformats.org/officeDocument/2006/relationships/hyperlink" Target="tel:8(955)8325235" TargetMode="External"/><Relationship Id="rId10" Type="http://schemas.openxmlformats.org/officeDocument/2006/relationships/hyperlink" Target="http://td-travel.ru/static/categories/documents/anketa-oprosnik-n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d-travel.ru" TargetMode="External"/><Relationship Id="rId14" Type="http://schemas.openxmlformats.org/officeDocument/2006/relationships/hyperlink" Target="mailto:info@td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Malaya Tatiana 257</dc:creator>
  <cp:lastModifiedBy>Stolnikova Ekaterina 168</cp:lastModifiedBy>
  <cp:revision>10</cp:revision>
  <cp:lastPrinted>2018-04-10T08:15:00Z</cp:lastPrinted>
  <dcterms:created xsi:type="dcterms:W3CDTF">2018-09-06T14:40:00Z</dcterms:created>
  <dcterms:modified xsi:type="dcterms:W3CDTF">2019-10-10T11:29:00Z</dcterms:modified>
</cp:coreProperties>
</file>